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</w:t>
      </w:r>
      <w:r w:rsidR="00731E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CA46FF">
        <w:rPr>
          <w:rFonts w:ascii="Times New Roman" w:eastAsia="Times New Roman" w:hAnsi="Times New Roman" w:cs="Times New Roman"/>
          <w:lang w:eastAsia="ru-RU"/>
        </w:rPr>
        <w:t>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65D8C" w:rsidRPr="0001711F">
        <w:rPr>
          <w:rFonts w:ascii="Times New Roman" w:eastAsia="Times New Roman" w:hAnsi="Times New Roman" w:cs="Times New Roman"/>
          <w:lang w:eastAsia="ru-RU"/>
        </w:rPr>
        <w:t>электросетевого</w:t>
      </w:r>
      <w:proofErr w:type="spell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хозяйства</w:t>
      </w:r>
      <w:r w:rsidR="00CA46FF">
        <w:rPr>
          <w:rFonts w:ascii="Times New Roman" w:eastAsia="Times New Roman" w:hAnsi="Times New Roman" w:cs="Times New Roman"/>
          <w:lang w:eastAsia="ru-RU"/>
        </w:rPr>
        <w:t xml:space="preserve"> местного назначения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</w:t>
      </w:r>
      <w:r w:rsidR="00CA46FF">
        <w:rPr>
          <w:rFonts w:ascii="Times New Roman" w:eastAsia="Times New Roman" w:hAnsi="Times New Roman" w:cs="Times New Roman"/>
          <w:lang w:eastAsia="ru-RU"/>
        </w:rPr>
        <w:t>ого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CA46FF">
        <w:rPr>
          <w:rFonts w:ascii="Times New Roman" w:eastAsia="Times New Roman" w:hAnsi="Times New Roman" w:cs="Times New Roman"/>
          <w:lang w:eastAsia="ru-RU"/>
        </w:rPr>
        <w:t>электроснабжения населения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4"/>
        <w:gridCol w:w="5301"/>
        <w:gridCol w:w="2256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5E0ABD" w:rsidRPr="0001711F" w:rsidTr="00465D8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ABD" w:rsidRPr="0001711F" w:rsidRDefault="005E0ABD" w:rsidP="00B545D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B545D7">
              <w:rPr>
                <w:rFonts w:ascii="Times New Roman" w:eastAsia="Times New Roman" w:hAnsi="Times New Roman" w:cs="Times New Roman"/>
                <w:lang w:eastAsia="ru-RU"/>
              </w:rPr>
              <w:t>1019001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ABD" w:rsidRPr="0001711F" w:rsidRDefault="00B545D7" w:rsidP="00B545D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5E0ABD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район </w:t>
            </w:r>
            <w:r w:rsidR="005E0ABD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Сергиевский, </w:t>
            </w:r>
            <w:r w:rsidR="00125B25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Светлодольск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F5198" w:rsidRDefault="009F5198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198" w:rsidRDefault="009F5198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0ABD" w:rsidRPr="0001711F" w:rsidRDefault="00E164B8" w:rsidP="00504850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  <w:r w:rsidR="005E0ABD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FC19CE" w:rsidRPr="0001711F" w:rsidTr="0070591B">
        <w:trPr>
          <w:trHeight w:val="248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9CE" w:rsidRPr="0001711F" w:rsidRDefault="00B111A7" w:rsidP="004229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422975">
              <w:rPr>
                <w:rFonts w:ascii="Times New Roman" w:eastAsia="Times New Roman" w:hAnsi="Times New Roman" w:cs="Times New Roman"/>
                <w:lang w:eastAsia="ru-RU"/>
              </w:rPr>
              <w:t>1019001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22975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9CE" w:rsidRPr="0001711F" w:rsidRDefault="00422975" w:rsidP="0042297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FC19CE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 w:rsidR="00B111A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район </w:t>
            </w:r>
            <w:r w:rsidR="00FC19CE">
              <w:rPr>
                <w:rFonts w:ascii="Times New Roman" w:eastAsia="Times New Roman" w:hAnsi="Times New Roman" w:cs="Times New Roman"/>
                <w:lang w:eastAsia="ru-RU"/>
              </w:rPr>
              <w:t>Сергиевский</w:t>
            </w:r>
            <w:r w:rsidR="00B111A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Светлодольск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поселок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Светлодольск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территория автодороги М-5 Урал, 1108-ой километр, земельный участок №2</w:t>
            </w: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FC19CE" w:rsidRPr="0001711F" w:rsidRDefault="00FC19CE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9CE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9CE" w:rsidRPr="0001711F" w:rsidRDefault="00FC19CE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9CE" w:rsidRPr="0001711F" w:rsidRDefault="00FC19CE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FC19CE" w:rsidRPr="0001711F" w:rsidRDefault="00FC19CE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40ED2" w:rsidRDefault="00832AE8" w:rsidP="005D68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 объект</w:t>
      </w:r>
      <w:r w:rsidR="00431730">
        <w:rPr>
          <w:rFonts w:ascii="Times New Roman" w:hAnsi="Times New Roman" w:cs="Times New Roman"/>
        </w:rPr>
        <w:t>а</w:t>
      </w:r>
      <w:r w:rsidR="0001711F" w:rsidRPr="0001711F">
        <w:rPr>
          <w:rFonts w:ascii="Times New Roman" w:hAnsi="Times New Roman" w:cs="Times New Roman"/>
        </w:rPr>
        <w:t xml:space="preserve"> </w:t>
      </w:r>
      <w:proofErr w:type="spellStart"/>
      <w:r w:rsidR="0001711F" w:rsidRPr="0001711F">
        <w:rPr>
          <w:rFonts w:ascii="Times New Roman" w:hAnsi="Times New Roman" w:cs="Times New Roman"/>
        </w:rPr>
        <w:t>электросетевого</w:t>
      </w:r>
      <w:proofErr w:type="spellEnd"/>
      <w:r w:rsidR="0001711F" w:rsidRPr="0001711F">
        <w:rPr>
          <w:rFonts w:ascii="Times New Roman" w:hAnsi="Times New Roman" w:cs="Times New Roman"/>
        </w:rPr>
        <w:t xml:space="preserve"> хозяйства</w:t>
      </w:r>
      <w:r w:rsidR="00431730">
        <w:rPr>
          <w:rFonts w:ascii="Times New Roman" w:hAnsi="Times New Roman" w:cs="Times New Roman"/>
        </w:rPr>
        <w:t xml:space="preserve"> местного назначения «ЛЭП ПС «</w:t>
      </w:r>
      <w:proofErr w:type="spellStart"/>
      <w:r w:rsidR="00431730">
        <w:rPr>
          <w:rFonts w:ascii="Times New Roman" w:hAnsi="Times New Roman" w:cs="Times New Roman"/>
        </w:rPr>
        <w:t>Серноводская</w:t>
      </w:r>
      <w:proofErr w:type="spellEnd"/>
      <w:r w:rsidR="00431730">
        <w:rPr>
          <w:rFonts w:ascii="Times New Roman" w:hAnsi="Times New Roman" w:cs="Times New Roman"/>
        </w:rPr>
        <w:t xml:space="preserve"> 220 кВ» Ф-20»</w:t>
      </w:r>
      <w:r w:rsidR="0001711F" w:rsidRPr="0001711F">
        <w:rPr>
          <w:rFonts w:ascii="Times New Roman" w:hAnsi="Times New Roman" w:cs="Times New Roman"/>
        </w:rPr>
        <w:t>, необходим</w:t>
      </w:r>
      <w:r w:rsidR="00431730">
        <w:rPr>
          <w:rFonts w:ascii="Times New Roman" w:hAnsi="Times New Roman" w:cs="Times New Roman"/>
        </w:rPr>
        <w:t>ого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19479A">
        <w:rPr>
          <w:rFonts w:ascii="Times New Roman" w:hAnsi="Times New Roman" w:cs="Times New Roman"/>
        </w:rPr>
        <w:t>электроснабжения населения</w:t>
      </w:r>
      <w:r w:rsidR="00040ED2">
        <w:rPr>
          <w:rFonts w:ascii="Times New Roman" w:hAnsi="Times New Roman" w:cs="Times New Roman"/>
        </w:rPr>
        <w:t>, с учетом обеспечения безопасной эксплуатации инженерного сооружения</w:t>
      </w:r>
      <w:r w:rsidR="00716303">
        <w:rPr>
          <w:rFonts w:ascii="Times New Roman" w:hAnsi="Times New Roman" w:cs="Times New Roman"/>
        </w:rPr>
        <w:t>.</w:t>
      </w:r>
      <w:r w:rsidR="0001711F" w:rsidRPr="0001711F">
        <w:rPr>
          <w:rFonts w:ascii="Times New Roman" w:hAnsi="Times New Roman" w:cs="Times New Roman"/>
        </w:rPr>
        <w:t xml:space="preserve"> </w:t>
      </w:r>
    </w:p>
    <w:p w:rsidR="0001711F" w:rsidRPr="0001711F" w:rsidRDefault="003222FA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Установление публичного сервитута связано с необходимост</w:t>
      </w:r>
      <w:r w:rsidR="00955AFC">
        <w:rPr>
          <w:rFonts w:ascii="Times New Roman" w:hAnsi="Times New Roman" w:cs="Times New Roman"/>
        </w:rPr>
        <w:t>ью реализации заключенного</w:t>
      </w:r>
      <w:r w:rsidR="00682494">
        <w:rPr>
          <w:rFonts w:ascii="Times New Roman" w:hAnsi="Times New Roman" w:cs="Times New Roman"/>
        </w:rPr>
        <w:t xml:space="preserve"> 06.12.2021г. </w:t>
      </w:r>
      <w:proofErr w:type="gramStart"/>
      <w:r w:rsidR="00955AFC">
        <w:rPr>
          <w:rFonts w:ascii="Times New Roman" w:hAnsi="Times New Roman" w:cs="Times New Roman"/>
        </w:rPr>
        <w:t>между ПАО «</w:t>
      </w:r>
      <w:proofErr w:type="spellStart"/>
      <w:r w:rsidR="00955AFC">
        <w:rPr>
          <w:rFonts w:ascii="Times New Roman" w:hAnsi="Times New Roman" w:cs="Times New Roman"/>
        </w:rPr>
        <w:t>Россети</w:t>
      </w:r>
      <w:proofErr w:type="spellEnd"/>
      <w:r w:rsidR="00955AFC">
        <w:rPr>
          <w:rFonts w:ascii="Times New Roman" w:hAnsi="Times New Roman" w:cs="Times New Roman"/>
        </w:rPr>
        <w:t xml:space="preserve"> Волга» и муниципальным казенным учреждением «Управление заказчика-застройщика, архитектуры </w:t>
      </w:r>
      <w:r w:rsidR="00682494">
        <w:rPr>
          <w:rFonts w:ascii="Times New Roman" w:hAnsi="Times New Roman" w:cs="Times New Roman"/>
        </w:rPr>
        <w:t>и градостроительства» муниципального района Сергиевский соглашения о компенсации №2150-007995</w:t>
      </w:r>
      <w:proofErr w:type="gramEnd"/>
      <w:r w:rsidR="000D6955">
        <w:rPr>
          <w:rFonts w:ascii="Times New Roman" w:hAnsi="Times New Roman" w:cs="Times New Roman"/>
        </w:rPr>
        <w:t xml:space="preserve"> в целях строительства </w:t>
      </w:r>
      <w:r w:rsidR="0091095D">
        <w:rPr>
          <w:rFonts w:ascii="Times New Roman" w:hAnsi="Times New Roman" w:cs="Times New Roman"/>
        </w:rPr>
        <w:t xml:space="preserve">объекта: </w:t>
      </w:r>
      <w:proofErr w:type="gramStart"/>
      <w:r w:rsidR="0091095D">
        <w:rPr>
          <w:rFonts w:ascii="Times New Roman" w:hAnsi="Times New Roman" w:cs="Times New Roman"/>
        </w:rPr>
        <w:t>«Многофункциональный комплекс обращения с отходами на территории муниципального района Сергиевский Самарской области», в соответствии с региональной составляющей федерального проекта «Комплексная система обращения с твердыми коммунальными отходами» национального проекта «Экология»</w:t>
      </w:r>
      <w:r w:rsidR="00D053E1">
        <w:rPr>
          <w:rFonts w:ascii="Times New Roman" w:hAnsi="Times New Roman" w:cs="Times New Roman"/>
        </w:rPr>
        <w:t>, утвержденной протоколом Совета по национальным и приоритетным проектам Самарской области от 12.04.2019г. №ДА-11, и государственной программой Самарской области «Совершенствование системы обращения с отходами, в том числе с твердыми коммунальными отходами</w:t>
      </w:r>
      <w:proofErr w:type="gramEnd"/>
      <w:r w:rsidR="00D053E1">
        <w:rPr>
          <w:rFonts w:ascii="Times New Roman" w:hAnsi="Times New Roman" w:cs="Times New Roman"/>
        </w:rPr>
        <w:t>, на территории Самарской области» на 2018-2022 годы, утвержденной постановлением Правительства Самарской области от 31.08.2018г. №522.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lastRenderedPageBreak/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2B3A19">
        <w:rPr>
          <w:rFonts w:ascii="Times New Roman" w:eastAsia="Times New Roman" w:hAnsi="Times New Roman" w:cs="Times New Roman"/>
          <w:lang w:eastAsia="ru-RU"/>
        </w:rPr>
        <w:t>1</w:t>
      </w:r>
      <w:r w:rsidR="00AE2B29">
        <w:rPr>
          <w:rFonts w:ascii="Times New Roman" w:eastAsia="Times New Roman" w:hAnsi="Times New Roman" w:cs="Times New Roman"/>
          <w:lang w:eastAsia="ru-RU"/>
        </w:rPr>
        <w:t>9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0</w:t>
      </w:r>
      <w:r w:rsidR="002B3A19">
        <w:rPr>
          <w:rFonts w:ascii="Times New Roman" w:eastAsia="Times New Roman" w:hAnsi="Times New Roman" w:cs="Times New Roman"/>
          <w:lang w:eastAsia="ru-RU"/>
        </w:rPr>
        <w:t>8</w:t>
      </w:r>
      <w:r w:rsidRPr="0001711F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2B3A19">
        <w:rPr>
          <w:rFonts w:ascii="Times New Roman" w:eastAsia="Times New Roman" w:hAnsi="Times New Roman" w:cs="Times New Roman"/>
          <w:lang w:eastAsia="ru-RU"/>
        </w:rPr>
        <w:t>2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40ED2"/>
    <w:rsid w:val="000B7BA9"/>
    <w:rsid w:val="000D6955"/>
    <w:rsid w:val="00125B25"/>
    <w:rsid w:val="00141FCD"/>
    <w:rsid w:val="0019479A"/>
    <w:rsid w:val="001952E1"/>
    <w:rsid w:val="001A3650"/>
    <w:rsid w:val="002000A1"/>
    <w:rsid w:val="00285354"/>
    <w:rsid w:val="002B3A19"/>
    <w:rsid w:val="002D6341"/>
    <w:rsid w:val="002E73D1"/>
    <w:rsid w:val="00321A20"/>
    <w:rsid w:val="003222FA"/>
    <w:rsid w:val="00354484"/>
    <w:rsid w:val="003B153F"/>
    <w:rsid w:val="003E4881"/>
    <w:rsid w:val="00422496"/>
    <w:rsid w:val="00422975"/>
    <w:rsid w:val="00423A3B"/>
    <w:rsid w:val="00431730"/>
    <w:rsid w:val="00465D8C"/>
    <w:rsid w:val="004F7BDF"/>
    <w:rsid w:val="00504850"/>
    <w:rsid w:val="005D68A1"/>
    <w:rsid w:val="005E0ABD"/>
    <w:rsid w:val="00600170"/>
    <w:rsid w:val="00606D5A"/>
    <w:rsid w:val="00651CEC"/>
    <w:rsid w:val="00682494"/>
    <w:rsid w:val="006A6176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1095D"/>
    <w:rsid w:val="00955AFC"/>
    <w:rsid w:val="009849B0"/>
    <w:rsid w:val="009D6911"/>
    <w:rsid w:val="009E2B2F"/>
    <w:rsid w:val="009F5198"/>
    <w:rsid w:val="00A320DC"/>
    <w:rsid w:val="00A375CA"/>
    <w:rsid w:val="00A92D8B"/>
    <w:rsid w:val="00AA4728"/>
    <w:rsid w:val="00AE2B29"/>
    <w:rsid w:val="00B111A7"/>
    <w:rsid w:val="00B545D7"/>
    <w:rsid w:val="00B93C8D"/>
    <w:rsid w:val="00B95984"/>
    <w:rsid w:val="00BD5B99"/>
    <w:rsid w:val="00BE18F4"/>
    <w:rsid w:val="00C42ADF"/>
    <w:rsid w:val="00CA46FF"/>
    <w:rsid w:val="00CC6ADA"/>
    <w:rsid w:val="00CE0AF4"/>
    <w:rsid w:val="00D053E1"/>
    <w:rsid w:val="00DE1152"/>
    <w:rsid w:val="00DE1882"/>
    <w:rsid w:val="00DE2DE4"/>
    <w:rsid w:val="00DF1646"/>
    <w:rsid w:val="00E164B8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2022-07-20T07:41:00Z</cp:lastPrinted>
  <dcterms:created xsi:type="dcterms:W3CDTF">2022-07-20T07:35:00Z</dcterms:created>
  <dcterms:modified xsi:type="dcterms:W3CDTF">2022-07-20T07:42:00Z</dcterms:modified>
</cp:coreProperties>
</file>